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62F07"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062F07"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w:t>
      </w:r>
      <w:proofErr w:type="spellStart"/>
      <w:r w:rsidR="00215EEE">
        <w:rPr>
          <w:rFonts w:cs="Arial"/>
        </w:rPr>
        <w:t>Machine</w:t>
      </w:r>
      <w:proofErr w:type="spellEnd"/>
      <w:r w:rsidR="00215EEE">
        <w:rPr>
          <w:rFonts w:cs="Arial"/>
        </w:rPr>
        <w:t xml:space="preserve"> consiste no monitoramento da temperatura, umidade e luminosidade em ambientes corporativos. O projeto da empresa </w:t>
      </w:r>
      <w:proofErr w:type="spellStart"/>
      <w:r w:rsidR="00215EEE">
        <w:rPr>
          <w:rFonts w:cs="Arial"/>
        </w:rPr>
        <w:t>Ferbgam</w:t>
      </w:r>
      <w:proofErr w:type="spellEnd"/>
      <w:r w:rsidR="00215EEE">
        <w:rPr>
          <w:rFonts w:cs="Arial"/>
        </w:rPr>
        <w:t xml:space="preserve">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xml:space="preserve">, visando a segurança, produtividade e saúde dos funcionários. Outrossim, a Relax </w:t>
      </w:r>
      <w:proofErr w:type="spellStart"/>
      <w:r>
        <w:rPr>
          <w:rFonts w:cs="Arial"/>
        </w:rPr>
        <w:t>Machine</w:t>
      </w:r>
      <w:proofErr w:type="spellEnd"/>
      <w:r>
        <w:rPr>
          <w:rFonts w:cs="Arial"/>
        </w:rPr>
        <w:t xml:space="preserv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062F07"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w:t>
      </w:r>
      <w:proofErr w:type="spellStart"/>
      <w:r w:rsidR="002808B9">
        <w:t>Machine</w:t>
      </w:r>
      <w:proofErr w:type="spellEnd"/>
      <w:r w:rsidR="002808B9">
        <w:t xml:space="preserv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w:t>
      </w:r>
      <w:proofErr w:type="spellStart"/>
      <w:r w:rsidR="00F72264">
        <w:t>Ferbgam</w:t>
      </w:r>
      <w:proofErr w:type="spellEnd"/>
      <w:r w:rsidR="00F72264">
        <w:t xml:space="preserve">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5" w:name="_Toc124080469"/>
      <w:bookmarkStart w:id="36" w:name="_Toc125201972"/>
      <w:bookmarkStart w:id="37" w:name="_Toc125374528"/>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1CE85AE5" w14:textId="77777777" w:rsidR="00E6065B" w:rsidRDefault="00E6065B" w:rsidP="00E6065B">
      <w:pPr>
        <w:pStyle w:val="Referncias"/>
        <w:spacing w:after="0"/>
        <w:rPr>
          <w:rFonts w:cs="Arial"/>
          <w:noProof/>
          <w:lang w:val="pt-BR"/>
        </w:rPr>
      </w:pPr>
      <w:r>
        <w:rPr>
          <w:rFonts w:ascii="Segoe UI" w:hAnsi="Segoe UI" w:cs="Segoe UI"/>
          <w:color w:val="000000"/>
          <w:shd w:val="clear" w:color="auto" w:fill="FFFFFF"/>
        </w:rPr>
        <w:t>IJZERMAN, Hans; SEMIN, Gun. </w:t>
      </w:r>
      <w:r>
        <w:rPr>
          <w:rFonts w:ascii="Segoe UI" w:hAnsi="Segoe UI" w:cs="Segoe UI"/>
          <w:b/>
          <w:bCs/>
          <w:color w:val="000000"/>
          <w:shd w:val="clear" w:color="auto" w:fill="FFFFFF"/>
        </w:rPr>
        <w:t xml:space="preserve">A </w:t>
      </w:r>
      <w:proofErr w:type="spellStart"/>
      <w:r>
        <w:rPr>
          <w:rFonts w:ascii="Segoe UI" w:hAnsi="Segoe UI" w:cs="Segoe UI"/>
          <w:b/>
          <w:bCs/>
          <w:color w:val="000000"/>
          <w:shd w:val="clear" w:color="auto" w:fill="FFFFFF"/>
        </w:rPr>
        <w:t>temperatura</w:t>
      </w:r>
      <w:proofErr w:type="spellEnd"/>
      <w:r>
        <w:rPr>
          <w:rFonts w:ascii="Segoe UI" w:hAnsi="Segoe UI" w:cs="Segoe UI"/>
          <w:b/>
          <w:bCs/>
          <w:color w:val="000000"/>
          <w:shd w:val="clear" w:color="auto" w:fill="FFFFFF"/>
        </w:rPr>
        <w:t xml:space="preserve"> </w:t>
      </w:r>
      <w:proofErr w:type="spellStart"/>
      <w:r>
        <w:rPr>
          <w:rFonts w:ascii="Segoe UI" w:hAnsi="Segoe UI" w:cs="Segoe UI"/>
          <w:b/>
          <w:bCs/>
          <w:color w:val="000000"/>
          <w:shd w:val="clear" w:color="auto" w:fill="FFFFFF"/>
        </w:rPr>
        <w:t>influencia</w:t>
      </w:r>
      <w:proofErr w:type="spellEnd"/>
      <w:r>
        <w:rPr>
          <w:rFonts w:ascii="Segoe UI" w:hAnsi="Segoe UI" w:cs="Segoe UI"/>
          <w:b/>
          <w:bCs/>
          <w:color w:val="000000"/>
          <w:shd w:val="clear" w:color="auto" w:fill="FFFFFF"/>
        </w:rPr>
        <w:t xml:space="preserve"> </w:t>
      </w:r>
      <w:proofErr w:type="spellStart"/>
      <w:r>
        <w:rPr>
          <w:rFonts w:ascii="Segoe UI" w:hAnsi="Segoe UI" w:cs="Segoe UI"/>
          <w:b/>
          <w:bCs/>
          <w:color w:val="000000"/>
          <w:shd w:val="clear" w:color="auto" w:fill="FFFFFF"/>
        </w:rPr>
        <w:t>nosso</w:t>
      </w:r>
      <w:proofErr w:type="spellEnd"/>
      <w:r>
        <w:rPr>
          <w:rFonts w:ascii="Segoe UI" w:hAnsi="Segoe UI" w:cs="Segoe UI"/>
          <w:b/>
          <w:bCs/>
          <w:color w:val="000000"/>
          <w:shd w:val="clear" w:color="auto" w:fill="FFFFFF"/>
        </w:rPr>
        <w:t xml:space="preserve"> </w:t>
      </w:r>
      <w:proofErr w:type="spellStart"/>
      <w:proofErr w:type="gramStart"/>
      <w:r>
        <w:rPr>
          <w:rFonts w:ascii="Segoe UI" w:hAnsi="Segoe UI" w:cs="Segoe UI"/>
          <w:b/>
          <w:bCs/>
          <w:color w:val="000000"/>
          <w:shd w:val="clear" w:color="auto" w:fill="FFFFFF"/>
        </w:rPr>
        <w:t>comportamento</w:t>
      </w:r>
      <w:proofErr w:type="spellEnd"/>
      <w:r>
        <w:rPr>
          <w:rFonts w:ascii="Segoe UI" w:hAnsi="Segoe UI" w:cs="Segoe UI"/>
          <w:b/>
          <w:bCs/>
          <w:color w:val="000000"/>
          <w:shd w:val="clear" w:color="auto" w:fill="FFFFFF"/>
        </w:rPr>
        <w:t>?</w:t>
      </w:r>
      <w:r>
        <w:rPr>
          <w:rFonts w:ascii="Segoe UI" w:hAnsi="Segoe UI" w:cs="Segoe UI"/>
          <w:color w:val="000000"/>
          <w:shd w:val="clear" w:color="auto" w:fill="FFFFFF"/>
        </w:rPr>
        <w:t>.</w:t>
      </w:r>
      <w:proofErr w:type="gram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Holanda</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Universidade</w:t>
      </w:r>
      <w:proofErr w:type="spellEnd"/>
      <w:r>
        <w:rPr>
          <w:rFonts w:ascii="Segoe UI" w:hAnsi="Segoe UI" w:cs="Segoe UI"/>
          <w:color w:val="000000"/>
          <w:shd w:val="clear" w:color="auto" w:fill="FFFFFF"/>
        </w:rPr>
        <w:t xml:space="preserve"> Utrecht, 19 abr. 2012. </w:t>
      </w:r>
      <w:proofErr w:type="spellStart"/>
      <w:r>
        <w:rPr>
          <w:rFonts w:ascii="Segoe UI" w:hAnsi="Segoe UI" w:cs="Segoe UI"/>
          <w:color w:val="000000"/>
          <w:shd w:val="clear" w:color="auto" w:fill="FFFFFF"/>
        </w:rPr>
        <w:t>Disponível</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em</w:t>
      </w:r>
      <w:proofErr w:type="spellEnd"/>
      <w:r>
        <w:rPr>
          <w:rFonts w:ascii="Segoe UI" w:hAnsi="Segoe UI" w:cs="Segoe UI"/>
          <w:color w:val="000000"/>
          <w:shd w:val="clear" w:color="auto" w:fill="FFFFFF"/>
        </w:rPr>
        <w:t xml:space="preserve">: https://www.universia.net/br/actualidad/orientacao-academica/temperatura-influencia-nosso-comportamento-924359.html. </w:t>
      </w:r>
      <w:proofErr w:type="spellStart"/>
      <w:r>
        <w:rPr>
          <w:rFonts w:ascii="Segoe UI" w:hAnsi="Segoe UI" w:cs="Segoe UI"/>
          <w:color w:val="000000"/>
          <w:shd w:val="clear" w:color="auto" w:fill="FFFFFF"/>
        </w:rPr>
        <w:t>Acesso</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em</w:t>
      </w:r>
      <w:proofErr w:type="spellEnd"/>
      <w:r>
        <w:rPr>
          <w:rFonts w:ascii="Segoe UI" w:hAnsi="Segoe UI" w:cs="Segoe UI"/>
          <w:color w:val="000000"/>
          <w:shd w:val="clear" w:color="auto" w:fill="FFFFFF"/>
        </w:rPr>
        <w:t xml:space="preserve">: 9 </w:t>
      </w:r>
      <w:proofErr w:type="gramStart"/>
      <w:r>
        <w:rPr>
          <w:rFonts w:ascii="Segoe UI" w:hAnsi="Segoe UI" w:cs="Segoe UI"/>
          <w:color w:val="000000"/>
          <w:shd w:val="clear" w:color="auto" w:fill="FFFFFF"/>
        </w:rPr>
        <w:t>mar</w:t>
      </w:r>
      <w:proofErr w:type="gramEnd"/>
      <w:r>
        <w:rPr>
          <w:rFonts w:ascii="Segoe UI" w:hAnsi="Segoe UI" w:cs="Segoe UI"/>
          <w:color w:val="000000"/>
          <w:shd w:val="clear" w:color="auto" w:fill="FFFFFF"/>
        </w:rPr>
        <w:t>. 2021.</w:t>
      </w:r>
      <w:r>
        <w:rPr>
          <w:rFonts w:cs="Arial"/>
          <w:noProof/>
          <w:lang w:val="pt-BR"/>
        </w:rPr>
        <w:t xml:space="preserve"> </w:t>
      </w:r>
    </w:p>
    <w:p w14:paraId="15C63A31" w14:textId="77777777" w:rsidR="00031DFB" w:rsidRDefault="00031DFB" w:rsidP="00031DFB">
      <w:pPr>
        <w:pStyle w:val="Ttulo"/>
      </w:pPr>
    </w:p>
    <w:p w14:paraId="46DBD0F2" w14:textId="77777777" w:rsidR="00F2517D" w:rsidRDefault="00F2517D" w:rsidP="00ED29B0">
      <w:pPr>
        <w:pStyle w:val="EstiloNormalGrandeesquerda"/>
      </w:pPr>
    </w:p>
    <w:sectPr w:rsidR="00F2517D"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14734" w14:textId="77777777" w:rsidR="00062F07" w:rsidRDefault="00062F07">
      <w:r>
        <w:separator/>
      </w:r>
    </w:p>
    <w:p w14:paraId="7DD57B0A" w14:textId="77777777" w:rsidR="00062F07" w:rsidRDefault="00062F07"/>
    <w:p w14:paraId="01DE3715" w14:textId="77777777" w:rsidR="00062F07" w:rsidRDefault="00062F07"/>
    <w:p w14:paraId="44F3CB43" w14:textId="77777777" w:rsidR="00062F07" w:rsidRDefault="00062F07"/>
  </w:endnote>
  <w:endnote w:type="continuationSeparator" w:id="0">
    <w:p w14:paraId="6F8E4CFA" w14:textId="77777777" w:rsidR="00062F07" w:rsidRDefault="00062F07">
      <w:r>
        <w:continuationSeparator/>
      </w:r>
    </w:p>
    <w:p w14:paraId="412BF880" w14:textId="77777777" w:rsidR="00062F07" w:rsidRDefault="00062F07"/>
    <w:p w14:paraId="4EE90CB5" w14:textId="77777777" w:rsidR="00062F07" w:rsidRDefault="00062F07"/>
    <w:p w14:paraId="5D995D29" w14:textId="77777777" w:rsidR="00062F07" w:rsidRDefault="00062F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03648" w14:textId="77777777" w:rsidR="00062F07" w:rsidRDefault="00062F07">
      <w:r>
        <w:separator/>
      </w:r>
    </w:p>
    <w:p w14:paraId="065F4BD1" w14:textId="77777777" w:rsidR="00062F07" w:rsidRDefault="00062F07"/>
    <w:p w14:paraId="10EC345F" w14:textId="77777777" w:rsidR="00062F07" w:rsidRDefault="00062F07"/>
    <w:p w14:paraId="50A1D0C4" w14:textId="77777777" w:rsidR="00062F07" w:rsidRDefault="00062F07"/>
  </w:footnote>
  <w:footnote w:type="continuationSeparator" w:id="0">
    <w:p w14:paraId="3354FE39" w14:textId="77777777" w:rsidR="00062F07" w:rsidRDefault="00062F07">
      <w:r>
        <w:continuationSeparator/>
      </w:r>
    </w:p>
    <w:p w14:paraId="5EA98EF9" w14:textId="77777777" w:rsidR="00062F07" w:rsidRDefault="00062F07"/>
    <w:p w14:paraId="29DEBE20" w14:textId="77777777" w:rsidR="00062F07" w:rsidRDefault="00062F07"/>
    <w:p w14:paraId="61309908" w14:textId="77777777" w:rsidR="00062F07" w:rsidRDefault="00062F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3.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footer" Target="footer1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337</TotalTime>
  <Pages>34</Pages>
  <Words>2761</Words>
  <Characters>14911</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Giovanna Melo</cp:lastModifiedBy>
  <cp:revision>142</cp:revision>
  <cp:lastPrinted>2009-11-04T00:12:00Z</cp:lastPrinted>
  <dcterms:created xsi:type="dcterms:W3CDTF">2021-06-08T22:41:00Z</dcterms:created>
  <dcterms:modified xsi:type="dcterms:W3CDTF">2021-06-09T19:15:00Z</dcterms:modified>
</cp:coreProperties>
</file>